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D957" w14:textId="4085266A" w:rsidR="00303359" w:rsidRDefault="00303359">
      <w:r>
        <w:t>Defining “Research Related Purposes”</w:t>
      </w:r>
    </w:p>
    <w:p w14:paraId="0813E99F" w14:textId="6DCCE1D3" w:rsidR="00303359" w:rsidRDefault="0038406E">
      <w:r w:rsidRPr="0038406E">
        <w:t xml:space="preserve">Under </w:t>
      </w:r>
      <w:r w:rsidRPr="0038406E">
        <w:rPr>
          <w:b/>
          <w:bCs/>
        </w:rPr>
        <w:t>NSPM-33</w:t>
      </w:r>
      <w:r w:rsidRPr="0038406E">
        <w:t xml:space="preserve"> (National Security Presidential Memorandum 33) and the </w:t>
      </w:r>
      <w:r w:rsidRPr="0038406E">
        <w:rPr>
          <w:b/>
          <w:bCs/>
        </w:rPr>
        <w:t>OSTP Research Security Program Standard</w:t>
      </w:r>
      <w:r w:rsidRPr="0038406E">
        <w:t xml:space="preserve">, "research-related purposes" in the context of </w:t>
      </w:r>
      <w:r w:rsidRPr="0038406E">
        <w:rPr>
          <w:b/>
          <w:bCs/>
        </w:rPr>
        <w:t>international travel</w:t>
      </w:r>
      <w:r w:rsidRPr="0038406E">
        <w:t xml:space="preserve"> refers to travel that is connected—either directly or indirectly—with a researcher’s scientific, technical, or scholarly activities, regardless of funding source.</w:t>
      </w:r>
    </w:p>
    <w:p w14:paraId="515FE62B" w14:textId="77777777" w:rsidR="0038406E" w:rsidRPr="0038406E" w:rsidRDefault="0038406E" w:rsidP="0038406E">
      <w:pPr>
        <w:rPr>
          <w:b/>
          <w:bCs/>
        </w:rPr>
      </w:pPr>
      <w:r w:rsidRPr="0038406E">
        <w:rPr>
          <w:b/>
          <w:bCs/>
        </w:rPr>
        <w:t>Definition of "Research-Related Purposes" in Travel Context:</w:t>
      </w:r>
    </w:p>
    <w:p w14:paraId="670DDA95" w14:textId="77777777" w:rsidR="0038406E" w:rsidRPr="0038406E" w:rsidRDefault="0038406E" w:rsidP="0038406E">
      <w:r w:rsidRPr="0038406E">
        <w:rPr>
          <w:b/>
          <w:bCs/>
        </w:rPr>
        <w:t>Research-related purposes</w:t>
      </w:r>
      <w:r w:rsidRPr="0038406E">
        <w:t xml:space="preserve"> include, but are not limited to, the following:</w:t>
      </w:r>
    </w:p>
    <w:p w14:paraId="426EE890" w14:textId="6851523B" w:rsidR="0038406E" w:rsidRDefault="0038406E" w:rsidP="0038406E">
      <w:pPr>
        <w:pStyle w:val="ListParagraph"/>
        <w:numPr>
          <w:ilvl w:val="0"/>
          <w:numId w:val="1"/>
        </w:numPr>
      </w:pPr>
      <w:r w:rsidRPr="0038406E">
        <w:rPr>
          <w:b/>
          <w:bCs/>
        </w:rPr>
        <w:t>Presenting research</w:t>
      </w:r>
      <w:r w:rsidRPr="0038406E">
        <w:t xml:space="preserve"> at conferences, symposia, or workshops</w:t>
      </w:r>
      <w:r>
        <w:t>.</w:t>
      </w:r>
    </w:p>
    <w:p w14:paraId="4B45AB38" w14:textId="2E3F4509" w:rsidR="0038406E" w:rsidRDefault="0038406E" w:rsidP="0038406E">
      <w:pPr>
        <w:pStyle w:val="ListParagraph"/>
        <w:numPr>
          <w:ilvl w:val="0"/>
          <w:numId w:val="1"/>
        </w:numPr>
      </w:pPr>
      <w:r w:rsidRPr="0038406E">
        <w:rPr>
          <w:b/>
          <w:bCs/>
        </w:rPr>
        <w:t>Collaborating with international research partners</w:t>
      </w:r>
      <w:r w:rsidRPr="0038406E">
        <w:t xml:space="preserve"> (e.g., visiting a lab, institution, or university).</w:t>
      </w:r>
    </w:p>
    <w:p w14:paraId="22241F0B" w14:textId="02423F8B" w:rsidR="0038406E" w:rsidRDefault="0038406E" w:rsidP="0038406E">
      <w:pPr>
        <w:pStyle w:val="ListParagraph"/>
        <w:numPr>
          <w:ilvl w:val="0"/>
          <w:numId w:val="1"/>
        </w:numPr>
      </w:pPr>
      <w:r w:rsidRPr="0038406E">
        <w:rPr>
          <w:b/>
          <w:bCs/>
        </w:rPr>
        <w:t>Conducting field work</w:t>
      </w:r>
      <w:r w:rsidRPr="0038406E">
        <w:t xml:space="preserve"> or collecting data abroad.</w:t>
      </w:r>
    </w:p>
    <w:p w14:paraId="2733EFFD" w14:textId="1CD8F306" w:rsidR="0038406E" w:rsidRDefault="0038406E" w:rsidP="0038406E">
      <w:pPr>
        <w:pStyle w:val="ListParagraph"/>
        <w:numPr>
          <w:ilvl w:val="0"/>
          <w:numId w:val="1"/>
        </w:numPr>
      </w:pPr>
      <w:r w:rsidRPr="0038406E">
        <w:rPr>
          <w:b/>
          <w:bCs/>
        </w:rPr>
        <w:t>Participating in research training programs</w:t>
      </w:r>
      <w:r w:rsidRPr="0038406E">
        <w:t>, workshops, or summer schools related to your field.</w:t>
      </w:r>
    </w:p>
    <w:p w14:paraId="383577DB" w14:textId="0E1F653B" w:rsidR="0038406E" w:rsidRDefault="0038406E" w:rsidP="0038406E">
      <w:pPr>
        <w:pStyle w:val="ListParagraph"/>
        <w:numPr>
          <w:ilvl w:val="0"/>
          <w:numId w:val="1"/>
        </w:numPr>
      </w:pPr>
      <w:r w:rsidRPr="0038406E">
        <w:rPr>
          <w:b/>
          <w:bCs/>
        </w:rPr>
        <w:t>Visiting foreign research facilities</w:t>
      </w:r>
      <w:r w:rsidRPr="0038406E">
        <w:t xml:space="preserve"> or laboratories for knowledge exchange.</w:t>
      </w:r>
    </w:p>
    <w:p w14:paraId="27642787" w14:textId="415BDE79" w:rsidR="0038406E" w:rsidRDefault="0038406E" w:rsidP="0038406E">
      <w:pPr>
        <w:pStyle w:val="ListParagraph"/>
        <w:numPr>
          <w:ilvl w:val="0"/>
          <w:numId w:val="1"/>
        </w:numPr>
      </w:pPr>
      <w:r w:rsidRPr="0038406E">
        <w:rPr>
          <w:b/>
          <w:bCs/>
        </w:rPr>
        <w:t>Engaging in peer review, editorial work</w:t>
      </w:r>
      <w:r w:rsidRPr="0038406E">
        <w:t>, or other scholarly activities tied to your research discipline.</w:t>
      </w:r>
    </w:p>
    <w:p w14:paraId="65EF0F54" w14:textId="279E2A1A" w:rsidR="0038406E" w:rsidRDefault="0038406E" w:rsidP="0038406E">
      <w:pPr>
        <w:pStyle w:val="ListParagraph"/>
        <w:numPr>
          <w:ilvl w:val="0"/>
          <w:numId w:val="1"/>
        </w:numPr>
      </w:pPr>
      <w:r w:rsidRPr="0038406E">
        <w:rPr>
          <w:b/>
          <w:bCs/>
        </w:rPr>
        <w:t>Negotiating or participating in international research agreements or MOUs</w:t>
      </w:r>
      <w:r w:rsidRPr="0038406E">
        <w:t xml:space="preserve"> on behalf of your institution.</w:t>
      </w:r>
    </w:p>
    <w:p w14:paraId="60A866EA" w14:textId="12FD0B64" w:rsidR="0038406E" w:rsidRDefault="0038406E" w:rsidP="0038406E">
      <w:r w:rsidRPr="0038406E">
        <w:rPr>
          <w:b/>
          <w:bCs/>
        </w:rPr>
        <w:t>Key Point</w:t>
      </w:r>
      <w:r w:rsidRPr="0038406E">
        <w:t xml:space="preserve">: Travel does </w:t>
      </w:r>
      <w:r w:rsidRPr="0038406E">
        <w:rPr>
          <w:b/>
          <w:bCs/>
        </w:rPr>
        <w:t>not</w:t>
      </w:r>
      <w:r w:rsidRPr="0038406E">
        <w:t xml:space="preserve"> have to be paid for by a federal grant (or any grant) to be considered "research-related." It’s the </w:t>
      </w:r>
      <w:r w:rsidRPr="0038406E">
        <w:rPr>
          <w:b/>
          <w:bCs/>
        </w:rPr>
        <w:t>intent and connection to your research activities</w:t>
      </w:r>
      <w:r w:rsidRPr="0038406E">
        <w:t xml:space="preserve"> that matters.</w:t>
      </w:r>
    </w:p>
    <w:p w14:paraId="2AE73051" w14:textId="77777777" w:rsidR="0038406E" w:rsidRDefault="0038406E" w:rsidP="0038406E"/>
    <w:p w14:paraId="5DB8E8A0" w14:textId="77777777" w:rsidR="0038406E" w:rsidRPr="0038406E" w:rsidRDefault="0038406E" w:rsidP="0038406E">
      <w:pPr>
        <w:rPr>
          <w:b/>
          <w:bCs/>
        </w:rPr>
      </w:pPr>
      <w:r w:rsidRPr="0038406E">
        <w:rPr>
          <w:b/>
          <w:bCs/>
        </w:rPr>
        <w:t>Why This Matters Under NSPM-33</w:t>
      </w:r>
    </w:p>
    <w:p w14:paraId="19C11B98" w14:textId="77777777" w:rsidR="0038406E" w:rsidRPr="0038406E" w:rsidRDefault="0038406E" w:rsidP="0038406E">
      <w:r w:rsidRPr="0038406E">
        <w:t xml:space="preserve">NSPM-33 and the OSTP standards require </w:t>
      </w:r>
      <w:r w:rsidRPr="0038406E">
        <w:rPr>
          <w:b/>
          <w:bCs/>
        </w:rPr>
        <w:t>disclosure of international engagements</w:t>
      </w:r>
      <w:r w:rsidRPr="0038406E">
        <w:t xml:space="preserve"> and travel when related to research, in order to:</w:t>
      </w:r>
    </w:p>
    <w:p w14:paraId="204C450D" w14:textId="77777777" w:rsidR="0038406E" w:rsidRPr="0038406E" w:rsidRDefault="0038406E" w:rsidP="0038406E">
      <w:pPr>
        <w:numPr>
          <w:ilvl w:val="0"/>
          <w:numId w:val="2"/>
        </w:numPr>
      </w:pPr>
      <w:r w:rsidRPr="0038406E">
        <w:t xml:space="preserve">Identify and mitigate </w:t>
      </w:r>
      <w:r w:rsidRPr="0038406E">
        <w:rPr>
          <w:b/>
          <w:bCs/>
        </w:rPr>
        <w:t>foreign influence</w:t>
      </w:r>
      <w:r w:rsidRPr="0038406E">
        <w:t xml:space="preserve"> or </w:t>
      </w:r>
      <w:r w:rsidRPr="0038406E">
        <w:rPr>
          <w:b/>
          <w:bCs/>
        </w:rPr>
        <w:t>research security risks</w:t>
      </w:r>
      <w:r w:rsidRPr="0038406E">
        <w:t>.</w:t>
      </w:r>
    </w:p>
    <w:p w14:paraId="2901CB5B" w14:textId="77777777" w:rsidR="0038406E" w:rsidRPr="0038406E" w:rsidRDefault="0038406E" w:rsidP="0038406E">
      <w:pPr>
        <w:numPr>
          <w:ilvl w:val="0"/>
          <w:numId w:val="2"/>
        </w:numPr>
      </w:pPr>
      <w:r w:rsidRPr="0038406E">
        <w:t xml:space="preserve">Ensure compliance with </w:t>
      </w:r>
      <w:r w:rsidRPr="0038406E">
        <w:rPr>
          <w:b/>
          <w:bCs/>
        </w:rPr>
        <w:t>federal research security</w:t>
      </w:r>
      <w:r w:rsidRPr="0038406E">
        <w:t xml:space="preserve"> expectations.</w:t>
      </w:r>
    </w:p>
    <w:p w14:paraId="44E32E69" w14:textId="77777777" w:rsidR="0038406E" w:rsidRPr="0038406E" w:rsidRDefault="0038406E" w:rsidP="0038406E">
      <w:pPr>
        <w:numPr>
          <w:ilvl w:val="0"/>
          <w:numId w:val="2"/>
        </w:numPr>
      </w:pPr>
      <w:r w:rsidRPr="0038406E">
        <w:t xml:space="preserve">Improve transparency regarding </w:t>
      </w:r>
      <w:r w:rsidRPr="0038406E">
        <w:rPr>
          <w:b/>
          <w:bCs/>
        </w:rPr>
        <w:t>international collaborations</w:t>
      </w:r>
      <w:r w:rsidRPr="0038406E">
        <w:t>.</w:t>
      </w:r>
    </w:p>
    <w:p w14:paraId="5A784F81" w14:textId="77777777" w:rsidR="0038406E" w:rsidRPr="0038406E" w:rsidRDefault="0038406E" w:rsidP="0038406E">
      <w:r w:rsidRPr="0038406E">
        <w:t xml:space="preserve">Therefore, any </w:t>
      </w:r>
      <w:r w:rsidRPr="0038406E">
        <w:rPr>
          <w:b/>
          <w:bCs/>
        </w:rPr>
        <w:t>international travel that could reasonably be connected to your research</w:t>
      </w:r>
      <w:r w:rsidRPr="0038406E">
        <w:t xml:space="preserve"> falls under the scope of what must be disclosed to your institution and potentially to federal sponsors (depending on agency-specific rules).</w:t>
      </w:r>
    </w:p>
    <w:p w14:paraId="6C8F87C6" w14:textId="77777777" w:rsidR="0038406E" w:rsidRPr="0038406E" w:rsidRDefault="0038406E" w:rsidP="0038406E">
      <w:pPr>
        <w:rPr>
          <w:b/>
          <w:bCs/>
        </w:rPr>
      </w:pPr>
      <w:r w:rsidRPr="0038406E">
        <w:rPr>
          <w:b/>
          <w:bCs/>
        </w:rPr>
        <w:lastRenderedPageBreak/>
        <w:t>Examples: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1742"/>
        <w:gridCol w:w="4080"/>
      </w:tblGrid>
      <w:tr w:rsidR="0038406E" w:rsidRPr="0038406E" w14:paraId="50E96E95" w14:textId="77777777" w:rsidTr="003840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589F3B" w14:textId="77777777" w:rsidR="0038406E" w:rsidRPr="0038406E" w:rsidRDefault="0038406E" w:rsidP="0038406E">
            <w:pPr>
              <w:rPr>
                <w:b/>
                <w:bCs/>
              </w:rPr>
            </w:pPr>
            <w:r w:rsidRPr="0038406E">
              <w:rPr>
                <w:b/>
                <w:bCs/>
              </w:rPr>
              <w:t>Travel Activity</w:t>
            </w:r>
          </w:p>
        </w:tc>
        <w:tc>
          <w:tcPr>
            <w:tcW w:w="0" w:type="auto"/>
            <w:vAlign w:val="center"/>
            <w:hideMark/>
          </w:tcPr>
          <w:p w14:paraId="37E16E47" w14:textId="77777777" w:rsidR="0038406E" w:rsidRPr="0038406E" w:rsidRDefault="0038406E" w:rsidP="0038406E">
            <w:pPr>
              <w:rPr>
                <w:b/>
                <w:bCs/>
              </w:rPr>
            </w:pPr>
            <w:r w:rsidRPr="0038406E">
              <w:rPr>
                <w:b/>
                <w:bCs/>
              </w:rPr>
              <w:t>Is it Research-Related?</w:t>
            </w:r>
          </w:p>
        </w:tc>
        <w:tc>
          <w:tcPr>
            <w:tcW w:w="0" w:type="auto"/>
            <w:vAlign w:val="center"/>
            <w:hideMark/>
          </w:tcPr>
          <w:p w14:paraId="5E507D72" w14:textId="77777777" w:rsidR="0038406E" w:rsidRPr="0038406E" w:rsidRDefault="0038406E" w:rsidP="0038406E">
            <w:pPr>
              <w:rPr>
                <w:b/>
                <w:bCs/>
              </w:rPr>
            </w:pPr>
            <w:r w:rsidRPr="0038406E">
              <w:rPr>
                <w:b/>
                <w:bCs/>
              </w:rPr>
              <w:t>Notes</w:t>
            </w:r>
          </w:p>
        </w:tc>
      </w:tr>
      <w:tr w:rsidR="0038406E" w:rsidRPr="0038406E" w14:paraId="093236BB" w14:textId="77777777" w:rsidTr="003840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420BF" w14:textId="77777777" w:rsidR="0038406E" w:rsidRPr="0038406E" w:rsidRDefault="0038406E" w:rsidP="0038406E">
            <w:r w:rsidRPr="0038406E">
              <w:t>Presenting a paper at an academic conference in Germany</w:t>
            </w:r>
          </w:p>
        </w:tc>
        <w:tc>
          <w:tcPr>
            <w:tcW w:w="0" w:type="auto"/>
            <w:vAlign w:val="center"/>
            <w:hideMark/>
          </w:tcPr>
          <w:p w14:paraId="1EA91854" w14:textId="77777777" w:rsidR="0038406E" w:rsidRPr="0038406E" w:rsidRDefault="0038406E" w:rsidP="0038406E">
            <w:r w:rsidRPr="0038406E">
              <w:rPr>
                <w:rFonts w:ascii="Segoe UI Emoji" w:hAnsi="Segoe UI Emoji" w:cs="Segoe UI Emoji"/>
              </w:rPr>
              <w:t>✅</w:t>
            </w:r>
            <w:r w:rsidRPr="0038406E"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5817194B" w14:textId="77777777" w:rsidR="0038406E" w:rsidRPr="0038406E" w:rsidRDefault="0038406E" w:rsidP="0038406E">
            <w:r w:rsidRPr="0038406E">
              <w:t>Directly connected to scholarly output</w:t>
            </w:r>
          </w:p>
        </w:tc>
      </w:tr>
      <w:tr w:rsidR="0038406E" w:rsidRPr="0038406E" w14:paraId="1CFE9D0F" w14:textId="77777777" w:rsidTr="003840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A474C" w14:textId="77777777" w:rsidR="0038406E" w:rsidRPr="0038406E" w:rsidRDefault="0038406E" w:rsidP="0038406E">
            <w:r w:rsidRPr="0038406E">
              <w:t>Attending a field study with an international collaborator</w:t>
            </w:r>
          </w:p>
        </w:tc>
        <w:tc>
          <w:tcPr>
            <w:tcW w:w="0" w:type="auto"/>
            <w:vAlign w:val="center"/>
            <w:hideMark/>
          </w:tcPr>
          <w:p w14:paraId="163E24A0" w14:textId="77777777" w:rsidR="0038406E" w:rsidRPr="0038406E" w:rsidRDefault="0038406E" w:rsidP="0038406E">
            <w:r w:rsidRPr="0038406E">
              <w:rPr>
                <w:rFonts w:ascii="Segoe UI Emoji" w:hAnsi="Segoe UI Emoji" w:cs="Segoe UI Emoji"/>
              </w:rPr>
              <w:t>✅</w:t>
            </w:r>
            <w:r w:rsidRPr="0038406E"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690FC4D2" w14:textId="77777777" w:rsidR="0038406E" w:rsidRPr="0038406E" w:rsidRDefault="0038406E" w:rsidP="0038406E">
            <w:r w:rsidRPr="0038406E">
              <w:t>Even if not funded by a grant</w:t>
            </w:r>
          </w:p>
        </w:tc>
      </w:tr>
      <w:tr w:rsidR="0038406E" w:rsidRPr="0038406E" w14:paraId="0CFB656D" w14:textId="77777777" w:rsidTr="003840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C0A15" w14:textId="77777777" w:rsidR="0038406E" w:rsidRPr="0038406E" w:rsidRDefault="0038406E" w:rsidP="0038406E">
            <w:r w:rsidRPr="0038406E">
              <w:t>Vacation in Italy</w:t>
            </w:r>
          </w:p>
        </w:tc>
        <w:tc>
          <w:tcPr>
            <w:tcW w:w="0" w:type="auto"/>
            <w:vAlign w:val="center"/>
            <w:hideMark/>
          </w:tcPr>
          <w:p w14:paraId="0A7BCC55" w14:textId="77777777" w:rsidR="0038406E" w:rsidRPr="0038406E" w:rsidRDefault="0038406E" w:rsidP="0038406E">
            <w:r w:rsidRPr="0038406E">
              <w:rPr>
                <w:rFonts w:ascii="Segoe UI Emoji" w:hAnsi="Segoe UI Emoji" w:cs="Segoe UI Emoji"/>
              </w:rPr>
              <w:t>❌</w:t>
            </w:r>
            <w:r w:rsidRPr="0038406E"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4A5A805E" w14:textId="77777777" w:rsidR="0038406E" w:rsidRPr="0038406E" w:rsidRDefault="0038406E" w:rsidP="0038406E">
            <w:r w:rsidRPr="0038406E">
              <w:t>Not research-related unless it includes a visit to a research partner or event</w:t>
            </w:r>
          </w:p>
        </w:tc>
      </w:tr>
      <w:tr w:rsidR="0038406E" w:rsidRPr="0038406E" w14:paraId="7332E84B" w14:textId="77777777" w:rsidTr="003840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EC0D2" w14:textId="77777777" w:rsidR="0038406E" w:rsidRPr="0038406E" w:rsidRDefault="0038406E" w:rsidP="0038406E">
            <w:r w:rsidRPr="0038406E">
              <w:t>Meeting with a foreign university to discuss a potential joint grant</w:t>
            </w:r>
          </w:p>
        </w:tc>
        <w:tc>
          <w:tcPr>
            <w:tcW w:w="0" w:type="auto"/>
            <w:vAlign w:val="center"/>
            <w:hideMark/>
          </w:tcPr>
          <w:p w14:paraId="6AE7F0EF" w14:textId="77777777" w:rsidR="0038406E" w:rsidRPr="0038406E" w:rsidRDefault="0038406E" w:rsidP="0038406E">
            <w:r w:rsidRPr="0038406E">
              <w:rPr>
                <w:rFonts w:ascii="Segoe UI Emoji" w:hAnsi="Segoe UI Emoji" w:cs="Segoe UI Emoji"/>
              </w:rPr>
              <w:t>✅</w:t>
            </w:r>
            <w:r w:rsidRPr="0038406E"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5F12E6F3" w14:textId="77777777" w:rsidR="0038406E" w:rsidRPr="0038406E" w:rsidRDefault="0038406E" w:rsidP="0038406E">
            <w:r w:rsidRPr="0038406E">
              <w:t>Covers prospective collaborations</w:t>
            </w:r>
          </w:p>
        </w:tc>
      </w:tr>
      <w:tr w:rsidR="0038406E" w:rsidRPr="0038406E" w14:paraId="48A1DB32" w14:textId="77777777" w:rsidTr="003840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6744B" w14:textId="77777777" w:rsidR="0038406E" w:rsidRPr="0038406E" w:rsidRDefault="0038406E" w:rsidP="0038406E">
            <w:r w:rsidRPr="0038406E">
              <w:t>Serving as a visiting scholar at a foreign university</w:t>
            </w:r>
          </w:p>
        </w:tc>
        <w:tc>
          <w:tcPr>
            <w:tcW w:w="0" w:type="auto"/>
            <w:vAlign w:val="center"/>
            <w:hideMark/>
          </w:tcPr>
          <w:p w14:paraId="29A81C37" w14:textId="77777777" w:rsidR="0038406E" w:rsidRPr="0038406E" w:rsidRDefault="0038406E" w:rsidP="0038406E">
            <w:r w:rsidRPr="0038406E">
              <w:rPr>
                <w:rFonts w:ascii="Segoe UI Emoji" w:hAnsi="Segoe UI Emoji" w:cs="Segoe UI Emoji"/>
              </w:rPr>
              <w:t>✅</w:t>
            </w:r>
            <w:r w:rsidRPr="0038406E"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314F41F3" w14:textId="77777777" w:rsidR="0038406E" w:rsidRPr="0038406E" w:rsidRDefault="0038406E" w:rsidP="0038406E">
            <w:r w:rsidRPr="0038406E">
              <w:t>Involves scholarly engagement</w:t>
            </w:r>
          </w:p>
        </w:tc>
      </w:tr>
    </w:tbl>
    <w:p w14:paraId="5418791E" w14:textId="77777777" w:rsidR="0038406E" w:rsidRDefault="0038406E" w:rsidP="0038406E"/>
    <w:p w14:paraId="573B5110" w14:textId="6660931B" w:rsidR="0038406E" w:rsidRDefault="0038406E" w:rsidP="0038406E">
      <w:r w:rsidRPr="0038406E">
        <w:t xml:space="preserve">If you're at an institution subject to NSPM-33 (like a federally funded university), it’s important to follow your institution’s </w:t>
      </w:r>
      <w:r w:rsidRPr="0038406E">
        <w:rPr>
          <w:b/>
          <w:bCs/>
        </w:rPr>
        <w:t>travel disclosure policies</w:t>
      </w:r>
      <w:r w:rsidRPr="0038406E">
        <w:t>, especially for trips involving research engagements abroad.</w:t>
      </w:r>
    </w:p>
    <w:sectPr w:rsidR="00384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2F03"/>
    <w:multiLevelType w:val="multilevel"/>
    <w:tmpl w:val="8C30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423A8"/>
    <w:multiLevelType w:val="hybridMultilevel"/>
    <w:tmpl w:val="3CC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75117">
    <w:abstractNumId w:val="1"/>
  </w:num>
  <w:num w:numId="2" w16cid:durableId="46158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59"/>
    <w:rsid w:val="001E25C9"/>
    <w:rsid w:val="00303359"/>
    <w:rsid w:val="003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18CC"/>
  <w15:chartTrackingRefBased/>
  <w15:docId w15:val="{3D80C228-1FF2-4CEE-99A1-FD900E31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3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2263</Characters>
  <Application>Microsoft Office Word</Application>
  <DocSecurity>0</DocSecurity>
  <Lines>18</Lines>
  <Paragraphs>5</Paragraphs>
  <ScaleCrop>false</ScaleCrop>
  <Company>The University of Iowa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Mike P</dc:creator>
  <cp:keywords/>
  <dc:description/>
  <cp:lastModifiedBy>Andrews, Mike P</cp:lastModifiedBy>
  <cp:revision>2</cp:revision>
  <dcterms:created xsi:type="dcterms:W3CDTF">2025-10-06T17:31:00Z</dcterms:created>
  <dcterms:modified xsi:type="dcterms:W3CDTF">2025-10-06T17:37:00Z</dcterms:modified>
</cp:coreProperties>
</file>